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67C" w:rsidRPr="002D667C" w:rsidRDefault="002D667C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2D667C" w:rsidRPr="002D667C" w:rsidRDefault="002D667C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ДОГОВОР</w:t>
      </w:r>
      <w:r w:rsidR="00A071D6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№ </w:t>
      </w:r>
      <w:r w:rsidR="00E7308A">
        <w:rPr>
          <w:rFonts w:ascii="Times New Roman" w:eastAsia="Times New Roman" w:hAnsi="Times New Roman" w:cs="Times New Roman"/>
          <w:b/>
          <w:color w:val="000000" w:themeColor="text1"/>
          <w:sz w:val="20"/>
        </w:rPr>
        <w:t>__________</w:t>
      </w:r>
    </w:p>
    <w:p w:rsidR="00E63579" w:rsidRDefault="00E63579" w:rsidP="00E6357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аренды </w:t>
      </w:r>
      <w:r w:rsidR="00E75E35"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земельного участка несельскохозяйственного назначения, </w:t>
      </w:r>
      <w:r>
        <w:rPr>
          <w:rFonts w:ascii="Times New Roman" w:eastAsia="Times New Roman" w:hAnsi="Times New Roman" w:cs="Times New Roman"/>
          <w:b/>
          <w:sz w:val="20"/>
        </w:rPr>
        <w:t>находящегося в муниципальной собственности (или право собственности на который не разграничено)</w:t>
      </w:r>
    </w:p>
    <w:p w:rsidR="00D2560F" w:rsidRPr="002D667C" w:rsidRDefault="00D2560F" w:rsidP="00E6357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 Майский                                                                                                   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"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 w:rsidRPr="00E5283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"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A071D6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4E5E0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</w:p>
    <w:p w:rsidR="00D2560F" w:rsidRPr="002D667C" w:rsidRDefault="00B61F3E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</w:t>
      </w:r>
    </w:p>
    <w:p w:rsidR="00D2560F" w:rsidRPr="002D667C" w:rsidRDefault="00B61F3E" w:rsidP="00CE6934">
      <w:pPr>
        <w:tabs>
          <w:tab w:val="center" w:pos="4703"/>
          <w:tab w:val="right" w:pos="940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На основании </w:t>
      </w:r>
      <w:r w:rsidR="004E5E0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постановления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Местной администрации городского поселения Майский от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4A26C1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E6934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Местная администрация городского поселения Майский, ОГРН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дата гос. регистрации: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наименование регистрирующего органа: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банковские реквизиты: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р/</w:t>
      </w:r>
      <w:proofErr w:type="spellStart"/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сч</w:t>
      </w:r>
      <w:proofErr w:type="spellEnd"/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Банк получателя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ИНН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КПП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ОКТМО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БИК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КБК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в лице главы Местной администрации городского поселения Майский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, действующего на основании п. 3.3 Положения о Местной администрации городского поселения Майский Майского муниципального района Кабардино-Балкарской Республики, утвержденного Решением Местного самоуправления городского поселения Майский от 28.12.2009 года № 143, с одной стороны и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года рождения, место рождения: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паспорт серия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____-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№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паспорт выдан: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дата выдачи: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код подразделения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зарегистрирован по адресу: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, с другой стороны, именуемый в дальнейшем «Арендатор», заключили настоящий Договор о нижеследующем:</w:t>
      </w:r>
    </w:p>
    <w:p w:rsidR="00D2560F" w:rsidRPr="002D667C" w:rsidRDefault="00D2560F" w:rsidP="00493CC1">
      <w:pPr>
        <w:tabs>
          <w:tab w:val="left" w:pos="2720"/>
          <w:tab w:val="center" w:pos="51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1. ПРЕДМЕТ ДОГОВОРА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1.1. Арендодатель передает, а Арендатор принимает в аренду земельный участок из земель населенных пунктов, расположенный по адресу: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К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абардино-Балкарская Республика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Майский район, </w:t>
      </w:r>
      <w:r w:rsid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 Майский, 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="000D399F" w:rsidRPr="000D399F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ул.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485B48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1.2. Категория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земель -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земли населенных пунктов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1.3. Вид разрешенного использования земельного участка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Кадастровый номер земельного участка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____________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485B48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1.5.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Площадь передаваемого в аренду земельного участка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spellStart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1.6. Срок аренды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устанавливается на </w:t>
      </w:r>
      <w:r w:rsidR="00D71D77">
        <w:rPr>
          <w:rFonts w:ascii="Times New Roman" w:eastAsia="Times New Roman" w:hAnsi="Times New Roman" w:cs="Times New Roman"/>
          <w:color w:val="000000" w:themeColor="text1"/>
          <w:sz w:val="20"/>
        </w:rPr>
        <w:t>3 года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с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7C60FE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 по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D71D77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7C60FE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Передача земельного участка в аренду не влечет передачу права собственности на него.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Границы и размеры земельного участка 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указаны в Выписке из Единого государственного реестра недвижимости от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которая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является неотъемлемой частью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9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Фактическое состояние земельного участка соответствует условиям настоящего Договора и целевому назначению участка.</w:t>
      </w: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2. УСЛОВИЯ ПРЕДОСТАВЛЕНИЯ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ЗЕМЕЛЬНОГО УЧАСТКА АРЕНДАТОРУ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E63579" w:rsidRPr="001B0682" w:rsidRDefault="00E63579" w:rsidP="00E635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2.1. Арендатор не вправе передавать арендованный земельный участок в субаренду</w:t>
      </w:r>
      <w:r w:rsidRPr="00E63579">
        <w:rPr>
          <w:rFonts w:ascii="Times New Roman" w:eastAsia="Times New Roman" w:hAnsi="Times New Roman" w:cs="Times New Roman"/>
          <w:sz w:val="20"/>
        </w:rPr>
        <w:t xml:space="preserve"> </w:t>
      </w:r>
      <w:r w:rsidRPr="00DF5037">
        <w:rPr>
          <w:rFonts w:ascii="Times New Roman" w:eastAsia="Times New Roman" w:hAnsi="Times New Roman" w:cs="Times New Roman"/>
          <w:sz w:val="20"/>
        </w:rPr>
        <w:t>без письменного согласия Арендодателя.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2.2. Арендатор не вправе передавать права и обязанности по настоящему Договору третьему лицу, права аренды в залог, внесения его в качестве вклада в уставный капитал, либо паевого взноса</w:t>
      </w:r>
      <w:r w:rsidR="0039272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2.3. Земельный участок надлежит использовать строго по целевому назначению, указанному в </w:t>
      </w:r>
      <w:hyperlink r:id="rId6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1.2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2.4. На земельном участке запрещается: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нарушать систему инженерно-гидротехнических сооружений без разрешения соответствующих органов;</w:t>
      </w:r>
    </w:p>
    <w:p w:rsidR="001741F5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</w:t>
      </w:r>
      <w:r w:rsidR="001741F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льными зданиями и сооружениями;</w:t>
      </w:r>
    </w:p>
    <w:p w:rsidR="00D2560F" w:rsidRPr="002D667C" w:rsidRDefault="004E1B4B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1741F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возводить капитальные здания и сооружения без оформления необходимых для строительства документов.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     3. АРЕНДНАЯ ПЛАТА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95389C" w:rsidRPr="002D667C" w:rsidRDefault="00B61F3E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3.1. </w:t>
      </w:r>
      <w:r w:rsidR="0095389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Сумма годовой арендной платы за арендуемый земельный участок определена на основании 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протокола от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№______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 итогам электронного аукциона по продаже права на заключение договора аренды на земельный участок </w:t>
      </w:r>
      <w:r w:rsidR="0095389C" w:rsidRPr="001703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 составляет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gramStart"/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рублей 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proofErr w:type="gramEnd"/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95389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копеек.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Размер еже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месячной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составляет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gramStart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рубл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ей 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proofErr w:type="gramEnd"/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ек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E63579" w:rsidRPr="002D667C" w:rsidRDefault="002B617B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hyperlink r:id="rId7">
        <w:r w:rsidR="00253B07"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Расчет</w:t>
        </w:r>
      </w:hyperlink>
      <w:r w:rsidR="00253B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за арендуемый земельный участок изложен в приложении </w:t>
      </w:r>
      <w:r w:rsidR="00253B07" w:rsidRPr="00BE685B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253B07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="00253B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 являющемся неотъемлемой частью настоящего Договора</w:t>
      </w:r>
      <w:r w:rsidR="00E63579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E635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3.2. Размер годовой арендной платы, установленный в </w:t>
      </w:r>
      <w:hyperlink r:id="rId8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3.1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Договора, может изменяться Арендодателем в одностороннем и бесспорном порядке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в связи с инфляцией цен и в других случаях, предусмотренных нормативными правовыми актами Российской Федерации и Кабардино-Балкарской </w:t>
      </w:r>
      <w:r w:rsidR="004D6EB1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Республики.*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Уведомление об изменении арендной платы вместе с расчетом направляется Арендатору Арендодателем, является обязательным для Арендатора и составляет неотъемлемую часть настоящего Договора.</w:t>
      </w:r>
    </w:p>
    <w:p w:rsidR="00D2560F" w:rsidRPr="002D667C" w:rsidRDefault="00B61F3E" w:rsidP="00BE685B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3.3. Арендная плата вносится Арендатором с момента подписания настоящего Договора и акта приема-передачи ежеквартально, равными долями, не позднее 15 числа первого месяца следующего квартала путем перечисления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 xml:space="preserve">указанных в </w:t>
      </w:r>
      <w:hyperlink r:id="rId9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3.1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сумм на счет</w:t>
      </w:r>
      <w:r w:rsidR="00BE685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УФК по Кабардино-Балкарской Республике (УФММР («Местная администрация городского поселения Майский») р/</w:t>
      </w:r>
      <w:proofErr w:type="spellStart"/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сч</w:t>
      </w:r>
      <w:proofErr w:type="spellEnd"/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. 03100643000000010400 Банк получателя Отделение НБ Кабардино – Балкарская Республика Банка России //УФК по Кабардино – Балкарской Республике г.Нальчик, ИНН 0703002690, КПП 071601001, ОКТМО 83620101, БИК 018327106, КБК 70311105013130000120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 внесении арендной платы допускается авансовый платеж, но не более чем за 12 месяцев.</w:t>
      </w:r>
    </w:p>
    <w:p w:rsidR="00D2560F" w:rsidRPr="002D667C" w:rsidRDefault="00B61F3E" w:rsidP="005731DD">
      <w:pPr>
        <w:tabs>
          <w:tab w:val="left" w:pos="1274"/>
          <w:tab w:val="left" w:leader="underscore" w:pos="8964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0"/>
          <w:shd w:val="clear" w:color="auto" w:fill="FFFFFF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  <w:shd w:val="clear" w:color="auto" w:fill="FFFFFF"/>
        </w:rPr>
        <w:t xml:space="preserve">     Авансовый платеж не освобождает арендатора от уплаты разницы по платежам, возникшей в результате повышения размера арендной платы за земельный участок, произошедшей в пределах авансирования.</w:t>
      </w:r>
    </w:p>
    <w:p w:rsidR="00D2560F" w:rsidRPr="002D667C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3.4. Обязательство Арендатора по внесению арендной платы считается исполненным после фактического поступления в полном объеме денежных средств на счет, указанный в </w:t>
      </w:r>
      <w:hyperlink r:id="rId10">
        <w:r w:rsidR="00B61F3E"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3.3</w:t>
        </w:r>
      </w:hyperlink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</w:t>
      </w:r>
    </w:p>
    <w:p w:rsidR="00D2560F" w:rsidRPr="002D667C" w:rsidRDefault="0092732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3.5. Неиспользование земельного участка не освобождает Арендатора от внесения арендной платы.</w:t>
      </w: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tabs>
          <w:tab w:val="left" w:pos="540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4. ПРАВА И ОБЯЗАННОСТИ АРЕНДАТОРА</w:t>
      </w:r>
    </w:p>
    <w:p w:rsidR="00D2560F" w:rsidRPr="002D667C" w:rsidRDefault="00B61F3E" w:rsidP="005731DD">
      <w:pPr>
        <w:tabs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Арендатор имеет право:</w:t>
      </w:r>
    </w:p>
    <w:p w:rsidR="00D2560F" w:rsidRPr="002D667C" w:rsidRDefault="0092732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4.1.1. Направить Арендодателю письменное уведомление о намерении досрочно расторгнуть настоящий Договор до истечения срока настоящего  Договора.</w:t>
      </w:r>
    </w:p>
    <w:p w:rsidR="00D2560F" w:rsidRPr="002D667C" w:rsidRDefault="00927326" w:rsidP="005731DD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4.1.2.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предоставления, оговоренными в п.1.1. настоящего Договора.</w:t>
      </w:r>
    </w:p>
    <w:p w:rsidR="00D2560F" w:rsidRPr="002D667C" w:rsidRDefault="00927326" w:rsidP="005731DD">
      <w:pPr>
        <w:tabs>
          <w:tab w:val="left" w:pos="540"/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4.1.3.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Требовать досрочного расторжения Договора в случаях, когда:</w:t>
      </w:r>
    </w:p>
    <w:p w:rsidR="00D2560F" w:rsidRPr="002D667C" w:rsidRDefault="00B61F3E" w:rsidP="005731DD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Арендодатель создает препятствия в использовании земельного участка;</w:t>
      </w:r>
    </w:p>
    <w:p w:rsidR="00D2560F" w:rsidRPr="002D667C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-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предоставленный земельный участок имеет недостатки, препятствующие его использованию, которые не были оговорены Арендодателем при заключении Договора, не были заранее известны Арендатору участка;</w:t>
      </w:r>
    </w:p>
    <w:p w:rsidR="00D2560F" w:rsidRPr="002D667C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-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D12F7A" w:rsidRPr="002D667C" w:rsidRDefault="00927326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4.2. </w:t>
      </w:r>
      <w:r w:rsidR="00D12F7A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 случае реорганизации Арендатора, его права и обязанности по настоящему Договору переходят к другому лицу, в порядке правопреемства, действующего при реорганизации юридических лиц.</w:t>
      </w:r>
    </w:p>
    <w:p w:rsidR="00D2560F" w:rsidRPr="002D667C" w:rsidRDefault="00927326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D12F7A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4.3.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Арендатор обязан: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4.3.1. В течение месяца с момента подписания настоящего договора зарегистрироваться в качестве индивидуального предпринимателя или произвести государственную регистрацию крестьянского (фермерского) хозяйства. Уведомить Арендодателя в порядке и сроки, установленные п.4.3.9.</w:t>
      </w:r>
    </w:p>
    <w:p w:rsidR="001B0790" w:rsidRPr="001B0682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Состоять на учете в качестве индивидуального предпринимателя, крестьянского (фермерского) хозяйства в течение срока действия настоящего договора.***</w:t>
      </w:r>
    </w:p>
    <w:p w:rsidR="00927326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4.3.2. Приступить к использованию земельного участка после получения документов, удостоверяющих право аренды.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4.3.3.  Выполнять в полном объеме все условия Договора.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4.3.4.  Эффективно использовать полученный в аренду земельный участок в соответствии с условиями и целями его предоставления.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4.3.5. Своевременно вносить арендную плату за земельный участок в соответствии с п. 3.3. настоящего Договора без выставления счетов Арендодателем.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 xml:space="preserve">4.3.6. Содержать в должном санитарном порядке и чистоте арендуемый земельный участок и подъезды к нему, прилегающие к земельному участку и расположенные на нем лесополосы, дороги и оросительные каналы, обеспечить их содержание и сохранность,  не допускать действий, приводящих к ухудшению качественных характеристик земельного участка и экологической обстановки на арендуемой территории, а также своевременно проводить мероприятия по борьбе с </w:t>
      </w:r>
      <w:proofErr w:type="spellStart"/>
      <w:r w:rsidR="001B0790" w:rsidRPr="001B0682">
        <w:rPr>
          <w:rFonts w:ascii="Times New Roman" w:eastAsia="Times New Roman" w:hAnsi="Times New Roman" w:cs="Times New Roman"/>
          <w:sz w:val="20"/>
        </w:rPr>
        <w:t>наркосодержащими</w:t>
      </w:r>
      <w:proofErr w:type="spellEnd"/>
      <w:r w:rsidR="001B0790" w:rsidRPr="001B0682">
        <w:rPr>
          <w:rFonts w:ascii="Times New Roman" w:eastAsia="Times New Roman" w:hAnsi="Times New Roman" w:cs="Times New Roman"/>
          <w:sz w:val="20"/>
        </w:rPr>
        <w:t xml:space="preserve"> (мак, конопля и др.) и аллергенными (амброзия и др.) растениями на арендуемом земельном участке. Обеспечивать надлежащее санитарное состояние прилегающей территории до придорожной полосы автомобильной дороги (50 метров) вдоль автомобильных дорог, лесополос, не допускать скопления мусора, зарастания сорной растительностью и кустарниками. Протяженность территории, подлежащей санитарной очистке составляет 15 метров.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4.3.7. Обязан вернуть земельный участок согласно настоящему договору по акту приема-передачи в день прекращения настоящего договора.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4.3.8. Беспрепятственно допускать на земельный участок Арендодателя и органы государственного контроля за использованием и охраной земель.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4.3.9. Письменно, в течение 10 дней, уведомить Арендодателя в случае изменения своего юридического адреса или иных реквизитов.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4.3.10. 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4.3.11. Не нарушать права смежных землепользователей (арендаторов, собственников) земельных участков, в том числе посторонних землепользователей, расположенных в границах арендуемого земельного участка. 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4.3.12.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4.3.13. Проводить сверку расчетов по арендным платежам ежегодно в срок до 15 января года, следующего за отчетным. 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4.3.14. Арендатор несет другие обязательства, установленные законодательством Российской Федерации и Кабардино-Балкарской Республики.</w:t>
      </w:r>
    </w:p>
    <w:p w:rsidR="00D2560F" w:rsidRPr="002D667C" w:rsidRDefault="00D2560F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5. ПРАВА И ОБЯЗАННОСТИ АРЕНДОДАТЕЛЯ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5.1. Арендодатель имеет право:</w:t>
      </w:r>
    </w:p>
    <w:p w:rsidR="00186506" w:rsidRPr="002D667C" w:rsidRDefault="00B61F3E" w:rsidP="00186506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5.1.1. 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Вносить по согласованию с Арендатором, кроме случаев, указанных в п.3.1, изменения и дополнения в Договор,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186506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5.1.2.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Получить возмещение убытков, в случае ухудшения качественных характеристик земель и экологической обстановки, в результате хозяйственной деятельности Арендатора.</w:t>
      </w:r>
    </w:p>
    <w:p w:rsidR="00186506" w:rsidRPr="002D667C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5.1.3.  Осуществлять контроль за использованием и охраной земель, предоставленных в аренду.</w:t>
      </w:r>
    </w:p>
    <w:p w:rsidR="00D2560F" w:rsidRPr="002D667C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5.1.4.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Приостанавливать работы, ведущиеся Арендатором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186506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Требовать досрочное расторжение настоящего Договора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 расторгнуть настоящий Договор в одностороннем порядке в следующих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в случаях: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неиспользования или использования земельного участка не по целевому назначению;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нарушения Арендатором условий предоставления земельного участка, указанных в </w:t>
      </w:r>
      <w:hyperlink r:id="rId11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2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 и невыполнении Арендатором обязанностей, указанных в </w:t>
      </w:r>
      <w:hyperlink r:id="rId12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4.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  <w:u w:val="single"/>
        </w:rPr>
        <w:t>3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Договора;</w:t>
      </w:r>
    </w:p>
    <w:p w:rsidR="00186506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нарушения условий по внесению арендной платы, предусмотренных пунктом 3.3 настоящего Договора, более двух раз;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использования земельного участка способами, ухудшающими его качественные характеристики и экологическую обстановку;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 случае признания Арбитражным судом Арендатора банкротом и введения процедуры банкротства;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по иным основаниям, установленным действующим законодательством.</w:t>
      </w:r>
    </w:p>
    <w:p w:rsidR="000C5FA7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5.1.6. Односторонне отказаться от настоящего Договора полностью, путем уведомления Арендатора об отказе от договора в случаях:</w:t>
      </w:r>
    </w:p>
    <w:p w:rsidR="003D63F9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ведения</w:t>
      </w:r>
      <w:r w:rsidR="003D63F9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любой из процедур банкротства, в отношении Арендатора;</w:t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неисполнения Арендатором пункт</w:t>
      </w:r>
      <w:r w:rsidR="000C2CCF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а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4.3.7. настоящего Договора;</w:t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привлечения Арендатора к ответственности за земельные правонарушения. 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186506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5.1.7. Проводить осмотр земельного участка, на предмет соблюдения Арендатором условий настоящего Договора.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Отказаться от продления настоящего Договора, направив соответствующее уведомление Арендатору до истечения срока его действия.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 Арендодатель обязан: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5.2.1. Передать Арендатору земельный участок свободным от прав третьих лиц на срок, установленный настоящим Договором.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5.2.2.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3D63F9" w:rsidRPr="002D667C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5.2.3. Своевременно информировать об изменениях арендной платы письменным уведомлением.</w:t>
      </w:r>
    </w:p>
    <w:p w:rsidR="003D63F9" w:rsidRPr="002D667C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5.2.4. 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ab/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6. ОТВЕТСТВЕННОСТЬ СТОРОН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6.1. </w:t>
      </w:r>
      <w:r w:rsidR="001B0790" w:rsidRPr="001B0682">
        <w:rPr>
          <w:rFonts w:ascii="Times New Roman" w:eastAsia="Times New Roman" w:hAnsi="Times New Roman" w:cs="Times New Roman"/>
          <w:sz w:val="20"/>
        </w:rPr>
        <w:t xml:space="preserve">В соответствии со статьей 18 Земельного кодекса Кабардино-Балкарской Республики в случае не внесения арендной платы в установленный настоящим Договором срок, Арендодатель начисляет пеню в размере одной трехсотой действующей </w:t>
      </w:r>
      <w:hyperlink r:id="rId13" w:history="1">
        <w:r w:rsidR="001B0790" w:rsidRPr="001B0682">
          <w:rPr>
            <w:rFonts w:ascii="Times New Roman" w:eastAsia="Times New Roman" w:hAnsi="Times New Roman" w:cs="Times New Roman"/>
            <w:sz w:val="20"/>
          </w:rPr>
          <w:t>ставки</w:t>
        </w:r>
      </w:hyperlink>
      <w:r w:rsidR="001B0790" w:rsidRPr="001B0682">
        <w:rPr>
          <w:rFonts w:ascii="Times New Roman" w:eastAsia="Times New Roman" w:hAnsi="Times New Roman" w:cs="Times New Roman"/>
          <w:sz w:val="20"/>
        </w:rPr>
        <w:t xml:space="preserve"> рефинансирования Центрального банка Российской Федерации за каждый день просрочки, начиная со дня, следующего за датой внесения платежа по Договору и включая день поступления платежа на расчетный счет, указанный в пункте 3.3. настоящего Договора (статья 75 Налогового кодекса Российской Федерации (часть первая).</w:t>
      </w: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В случае несвоевременного возврата Арендатором земельного участка Арендодателю после прекращения действия настоящего Договора, Арендатор уплачивает арендную плату за все время </w:t>
      </w:r>
      <w:r w:rsidR="000C2CCF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использования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3D7A45" w:rsidRPr="002D667C" w:rsidRDefault="003D7A45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6.3. Наложение штрафа соответствующими службами района (города) в связи с нарушением гражданского, земельного, природоохранного или иного специального законодательства не освобождает Арендатора от устранения нарушений в установленный срок.   </w:t>
      </w: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6.4. 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7. СРОК ДЕЙСТВИЯ ДОГОВОРА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1B0790" w:rsidRPr="001B0682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7.1. Настоящий Договор вступает в силу и становится обязательным для сторон с момента подписания договора и акта приема-передачи   земельного участка.</w:t>
      </w:r>
    </w:p>
    <w:p w:rsidR="001B0790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7.2. Действие настоящего Договора прекращается по истечении срока аренды земельного участка. 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8. РАСТОРЖЕНИЕ, ИЗМЕНЕНИЕ ДОГОВОРА.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 xml:space="preserve">8.1. Договор может быть расторгнут досрочно по обоюдному согласию сторон. </w:t>
      </w: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-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 xml:space="preserve">8.2. Договор может быть расторгнут в одностороннем порядке по основаниям, предусмотренными пунктами 5.1.5., 5.1.6. настоящего Договора или по решению суда. </w:t>
      </w: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>8.3. В случае смерти Арендатора действие настоящего Договора прекращается.</w:t>
      </w:r>
    </w:p>
    <w:p w:rsidR="00D2560F" w:rsidRPr="002D667C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8.4.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Изменения и дополнения условий настоящего Договора оформляются сторонами в письменной форме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путем заключения дополнительного соглашения и подлежат государственной регистрации в установленном порядке.</w:t>
      </w:r>
    </w:p>
    <w:p w:rsidR="00D2560F" w:rsidRPr="002D667C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 xml:space="preserve">8.5.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Изменение размера арендной платы в одностороннем порядке осуществляется в порядке, установленном пунктом 3.2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Настоящий Договор прекращает свое действие при принятии Арендодателем соответствующего решения о прекращении действия Договора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путем издания распорядительного акта (приказ, распоряжение), вне зависимости от наличия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либо отсутствия оснований, предусмотренных пунктом 5.2.4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О расторжении настоящего Договора по основаниям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предусмотренным пунктами 5.2.4,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и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Договора Арендатор уведомляется по его юридическому адресу (месту жительства), посредством направления уведомления заказным почтовым отправле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нием с уведомлением о вручении.</w:t>
      </w:r>
    </w:p>
    <w:p w:rsidR="009B6007" w:rsidRPr="002D667C" w:rsidRDefault="009B6007" w:rsidP="009B600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8.8. При прекращении настоящего Договора Арендатор обязан вернуть Арендодателю земельный участок в надлежащем состоянии по акту приема-передачи.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9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Настоящий Договор считается расторгнутым по истечении 10 дней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 момента получения Арендатором уведомления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указанного в пункте 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</w:t>
      </w:r>
    </w:p>
    <w:p w:rsidR="00D2560F" w:rsidRPr="002D667C" w:rsidRDefault="009B600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8.10.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 случае невозможности вручения соответствующего уведомления настоящий Договор считается расторгнутым в день получения сообщения организации о невозможности вручения данного уведомления.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11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Истечение срока действия настоящего Договора влечет за собой его прекращение.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9. ОСОБЫЕ УСЛОВИЯ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_____________________________________________________________________________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Настоящий Договор составлен в </w:t>
      </w:r>
      <w:r w:rsidR="005837E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-х экземплярах и предоставляется: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 экземпляр - Арендатору;</w:t>
      </w:r>
    </w:p>
    <w:p w:rsidR="00D2560F" w:rsidRPr="002D667C" w:rsidRDefault="00B61F3E" w:rsidP="000C2E1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0C2E11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 экземпляра – Арендодателю.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В качестве составной части настоящего Договора к нему прилагаются:</w:t>
      </w:r>
    </w:p>
    <w:p w:rsidR="00D2560F" w:rsidRPr="008D52E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hyperlink r:id="rId14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расчет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земельного участка (приложение </w:t>
      </w:r>
      <w:r w:rsidRPr="008D52EC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1);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hyperlink r:id="rId15">
        <w:r w:rsidRPr="008D52E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акт</w:t>
        </w:r>
      </w:hyperlink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приема-передачи земельного участка (приложение </w:t>
      </w:r>
      <w:r w:rsidRPr="008D52EC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);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выписка из Единого государственного реестра недвижимости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hd w:val="clear" w:color="auto" w:fill="FFFFFF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  <w:shd w:val="clear" w:color="auto" w:fill="FFFFFF"/>
        </w:rPr>
        <w:t>ЮРИДИЧЕСКИЕ АДРЕСА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9"/>
        <w:gridCol w:w="4408"/>
      </w:tblGrid>
      <w:tr w:rsidR="002D667C" w:rsidRPr="002D667C" w:rsidTr="0017310B">
        <w:tc>
          <w:tcPr>
            <w:tcW w:w="49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АРЕНДОДАТЕЛЬ: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Местная администрация городского поселения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Майский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КБР, г. Майский, ул. Энгельса, 70,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ОГРН 1020700558405,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Банковские реквизиты: УФК по Кабардино-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Балкарской Республике г. Нальчик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(Местная администрация городского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поселения Майский)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р/</w:t>
            </w:r>
            <w:proofErr w:type="spellStart"/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сч</w:t>
            </w:r>
            <w:proofErr w:type="spellEnd"/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03100643000000010400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Банк получателя Отделение-НБ Кабардино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– Балкарская Республика//УФК по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Кабардино - Балкарской Республике </w:t>
            </w: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  <w:t xml:space="preserve">г. Нальчик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ИНН 0703002690, КПП 071601001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ОКТМО 83620101 БИК 018327106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КБК 70311105013130000120,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назначение платежа –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арендная плата земельного участка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Глава Местной администрации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городского поселения Майский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_________________________ </w:t>
            </w:r>
          </w:p>
          <w:p w:rsidR="00BE685B" w:rsidRPr="00BE685B" w:rsidRDefault="00BE685B" w:rsidP="00BE685B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A86753" w:rsidP="00493CC1">
            <w:pPr>
              <w:spacing w:after="0" w:line="240" w:lineRule="auto"/>
              <w:ind w:left="-426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</w:t>
            </w:r>
          </w:p>
        </w:tc>
        <w:tc>
          <w:tcPr>
            <w:tcW w:w="4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BE685B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АРЕНДАТОР:</w:t>
            </w:r>
          </w:p>
          <w:p w:rsidR="00D2560F" w:rsidRPr="00BE685B" w:rsidRDefault="00B61F3E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</w:t>
            </w:r>
          </w:p>
          <w:p w:rsidR="0095389C" w:rsidRDefault="0095389C" w:rsidP="00695AA8">
            <w:pPr>
              <w:spacing w:after="0" w:line="240" w:lineRule="auto"/>
              <w:ind w:hanging="247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  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года рождения,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место рождения: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серия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№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выдан: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дата выдачи: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г.,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код подразделения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0C2CEE" w:rsidRDefault="0095389C" w:rsidP="00953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зарегистрирован по </w:t>
            </w:r>
            <w:proofErr w:type="gramStart"/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адресу: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</w:t>
            </w:r>
            <w:proofErr w:type="gramEnd"/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</w:t>
            </w:r>
          </w:p>
          <w:p w:rsidR="000C2CEE" w:rsidRDefault="000C2CEE" w:rsidP="00BE685B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BE685B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753" w:rsidRDefault="00A86753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67259" w:rsidRDefault="0076725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A6928" w:rsidRDefault="005A692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63B46" w:rsidRDefault="00063B46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63B46" w:rsidRDefault="00063B46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753" w:rsidRDefault="00A86753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07AA9" w:rsidRDefault="00307AA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07AA9" w:rsidRDefault="00307AA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5389C" w:rsidRDefault="0095389C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95AA8" w:rsidRPr="00BE685B" w:rsidRDefault="00695AA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5B" w:rsidRPr="00BE685B" w:rsidRDefault="00B5404D" w:rsidP="00BE685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</w:t>
            </w:r>
            <w:r w:rsidR="00C04B4A">
              <w:rPr>
                <w:rFonts w:ascii="Times New Roman" w:hAnsi="Times New Roman"/>
                <w:sz w:val="20"/>
                <w:szCs w:val="20"/>
              </w:rPr>
              <w:t>___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__</w:t>
            </w:r>
            <w:r w:rsidR="00A86753">
              <w:rPr>
                <w:rFonts w:ascii="Times New Roman" w:hAnsi="Times New Roman"/>
                <w:sz w:val="20"/>
                <w:szCs w:val="20"/>
              </w:rPr>
              <w:t>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___</w:t>
            </w: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17310B" w:rsidRPr="002D667C" w:rsidRDefault="0017310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Приложение </w:t>
      </w:r>
      <w:r w:rsidRPr="00A86753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к Договору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аренды земельного участка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из земель населенных пунктов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A86753"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A86753"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D2560F" w:rsidRPr="00A86753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РАСЧЕТ РАЗМЕРА</w:t>
      </w: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арендной платы за земельный участок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 xml:space="preserve">    Арендатор:</w:t>
      </w:r>
      <w:r w:rsidR="000C2CEE" w:rsidRPr="000C2CEE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b/>
          <w:color w:val="000000" w:themeColor="text1"/>
          <w:sz w:val="20"/>
        </w:rPr>
        <w:t>_______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Местонахождение земельного участка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Кабардино-Балкарская Республика, Майский район, </w:t>
      </w:r>
      <w:r w:rsidR="00B5404D">
        <w:rPr>
          <w:rFonts w:ascii="Times New Roman" w:eastAsia="Times New Roman" w:hAnsi="Times New Roman" w:cs="Times New Roman"/>
          <w:color w:val="000000" w:themeColor="text1"/>
          <w:sz w:val="20"/>
        </w:rPr>
        <w:t>г. Майский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A86753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ул.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Кадастровый номер земельного участка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Категория земель: земли населенных пунктов.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Цель использования земельного участка: </w:t>
      </w:r>
      <w:r w:rsidR="008D52EC"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8D52EC"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Площадь земельного участка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spellStart"/>
      <w:r w:rsidR="00714A92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="00714A92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Срок аренды 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______2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0</w:t>
      </w:r>
      <w:r w:rsidR="00A86753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 по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695AA8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Сумма годовой арендной платы за арендуемый земельный участок определена на основании 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протокола от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202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№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 итогам электронного аукциона по продаже права на заключение договора аренды на земельный участок </w:t>
      </w:r>
      <w:r w:rsidRPr="001703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 составляет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рублей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копеек.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Размер ежеквартальной арендной платы составляет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рубл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ей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ек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F77C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Сроки и суммы внесения арендной платы: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 </w:t>
      </w:r>
      <w:r w:rsidR="00A86753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Ежеквартально, равными долями, не позднее 15 числа первого месяца текущего квартала.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 расчетом ознакомлен ______________________</w:t>
      </w:r>
    </w:p>
    <w:p w:rsidR="00D2560F" w:rsidRPr="002D667C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(подпись Арендатора)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                                                           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E3411B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202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="00B61F3E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D2560F" w:rsidRPr="002D667C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</w:t>
      </w:r>
    </w:p>
    <w:p w:rsidR="007564FB" w:rsidRPr="002D667C" w:rsidRDefault="007564F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C5648E" w:rsidRDefault="00C5648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Приложение </w:t>
      </w:r>
      <w:r w:rsidRPr="009446AA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к Договору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аренды земельного участка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из земель населенных пунктов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20</w:t>
      </w:r>
      <w:r w:rsidR="009446AA"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17310B" w:rsidRPr="002D667C" w:rsidRDefault="0017310B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АКТ</w:t>
      </w: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приема-передачи земельного участка в аренду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0C2CEE" w:rsidRPr="000C2CEE" w:rsidRDefault="000C2CEE" w:rsidP="000C2CEE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Мы, нижеподписавшиеся, «Арендодатель», Местная администрация городского поселения Майский, в лице главы Местной администрации городского поселения Майский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, действующего на основании п. 3.3 Положения о Местной администрации городского поселения Майский Майского муниципального района Кабардино-Балкарской Республики, утвержденного Решением Местного самоуправления городского поселения Майский от 28.12.2009 года № 143, с одной стороны и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, именуемый в дальнейшем «Арендатор», с другой стороны, совместно именуемые «Стороны», составили настоящий акт о нижеследующем:</w:t>
      </w:r>
    </w:p>
    <w:p w:rsidR="00D2560F" w:rsidRPr="002D667C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 Арендодатель передал, а Арендатор принял земельный участок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 кадастровым номером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общей площадью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____ </w:t>
      </w:r>
      <w:proofErr w:type="spellStart"/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., из категории земель </w:t>
      </w:r>
      <w:r w:rsid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земли населенных пунктов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с видом разрешенного использования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расположенный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по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адресу: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Кабардино-Балкарская Республика, Майский район, </w:t>
      </w:r>
      <w:r w:rsidR="005805A2">
        <w:rPr>
          <w:rFonts w:ascii="Times New Roman" w:eastAsia="Times New Roman" w:hAnsi="Times New Roman" w:cs="Times New Roman"/>
          <w:color w:val="000000" w:themeColor="text1"/>
          <w:sz w:val="20"/>
        </w:rPr>
        <w:t>г. Майский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ул.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на условиях, определенных договором аренды от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0C2CEE"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года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proofErr w:type="gramStart"/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r w:rsidR="001023A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Pr="00767259">
        <w:rPr>
          <w:rFonts w:ascii="Times New Roman" w:eastAsia="Times New Roman" w:hAnsi="Times New Roman" w:cs="Times New Roman"/>
          <w:color w:val="000000" w:themeColor="text1"/>
          <w:sz w:val="20"/>
          <w:highlight w:val="yellow"/>
        </w:rPr>
        <w:t>.</w:t>
      </w:r>
      <w:proofErr w:type="gramEnd"/>
    </w:p>
    <w:p w:rsidR="00D2560F" w:rsidRPr="002D667C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2. Качественное состояние земельного участка сторонами осмотрено, претензий по передаваемому участку у Арендатора не имеется.</w:t>
      </w:r>
    </w:p>
    <w:p w:rsidR="00D2560F" w:rsidRPr="002D667C" w:rsidRDefault="00FD196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3. Настоящий акт составлен в </w:t>
      </w:r>
      <w:r w:rsidR="004E1B4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-х экземплярах, имеющих равную юридическую силу, является неотъемлемой частью договора аренды земельного участка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право собственности на который не разграничено</w:t>
      </w:r>
      <w:r w:rsidR="00B61F3E" w:rsidRPr="002D667C">
        <w:rPr>
          <w:rFonts w:ascii="Courier New" w:eastAsia="Courier New" w:hAnsi="Courier New" w:cs="Courier New"/>
          <w:color w:val="000000" w:themeColor="text1"/>
          <w:sz w:val="20"/>
        </w:rPr>
        <w:t xml:space="preserve">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ED4964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9446AA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года </w:t>
      </w:r>
      <w:r w:rsidR="00B61F3E" w:rsidRPr="00ED4964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>и предоставляется: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 экземпляр - Арендатору;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="004E1B4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экземпляра – Арендодателю.</w:t>
      </w:r>
    </w:p>
    <w:p w:rsidR="00FD1967" w:rsidRPr="002D667C" w:rsidRDefault="00FD1967" w:rsidP="004E1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Courier New" w:eastAsia="Courier New" w:hAnsi="Courier New" w:cs="Courier New"/>
          <w:color w:val="000000" w:themeColor="text1"/>
          <w:sz w:val="20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6"/>
        <w:gridCol w:w="4677"/>
      </w:tblGrid>
      <w:tr w:rsidR="002D667C" w:rsidRPr="002D667C" w:rsidTr="00C00851"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АРЕНДОДАТЕЛЬ: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Местная администрация городского поселения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Майский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КБР, г. Майский, ул. Энгельса, 70,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ОГРН 1020700558405,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Банковские реквизиты: УФК по Кабардино-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Балкарской Республике г. Нальчик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(Местная администрация городского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поселения Майский)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р/</w:t>
            </w:r>
            <w:proofErr w:type="spellStart"/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сч</w:t>
            </w:r>
            <w:proofErr w:type="spellEnd"/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03100643000000010400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Банк получателя Отделение-НБ Кабардино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– Балкарская Республика//УФК по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Кабардино - Балкарской Республике </w:t>
            </w: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  <w:t xml:space="preserve">г. Нальчик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ИНН 0703002690, КПП 071601001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lastRenderedPageBreak/>
              <w:t xml:space="preserve">ОКТМО 83620101 БИК 018327106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КБК 70311105013130000120,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назначение платежа –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арендная плата земельного участка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Глава Местной администрации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городского поселения Майский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_________________________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0C2CEE" w:rsidP="000C2CEE">
            <w:pPr>
              <w:spacing w:after="0" w:line="240" w:lineRule="auto"/>
              <w:ind w:left="-426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</w:t>
            </w:r>
          </w:p>
        </w:tc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lastRenderedPageBreak/>
              <w:t>АРЕНДАТОР:</w:t>
            </w:r>
          </w:p>
          <w:p w:rsidR="00D2560F" w:rsidRPr="002D667C" w:rsidRDefault="00B61F3E" w:rsidP="00447B00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                 </w:t>
            </w:r>
          </w:p>
          <w:p w:rsidR="0095389C" w:rsidRDefault="00ED4964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года рождения,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место рождения: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серия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выдан: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дата выдачи: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г.,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код подразделения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зарегистрирован по адресу: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</w:t>
            </w:r>
          </w:p>
          <w:p w:rsidR="005805A2" w:rsidRDefault="005805A2" w:rsidP="005805A2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05A2" w:rsidRDefault="005805A2" w:rsidP="005805A2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95AA8" w:rsidRPr="00BE685B" w:rsidRDefault="00695AA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85B">
              <w:rPr>
                <w:rFonts w:ascii="Times New Roman" w:hAnsi="Times New Roman"/>
                <w:sz w:val="20"/>
                <w:szCs w:val="20"/>
              </w:rPr>
              <w:t xml:space="preserve">        _</w:t>
            </w:r>
            <w:r w:rsidR="009446AA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</w:t>
            </w:r>
            <w:r w:rsidR="005805A2">
              <w:rPr>
                <w:rFonts w:ascii="Times New Roman" w:hAnsi="Times New Roman"/>
                <w:sz w:val="20"/>
                <w:szCs w:val="20"/>
              </w:rPr>
              <w:t>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___________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B61F3E" w:rsidP="00C0085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 w:firstLine="2307"/>
              <w:jc w:val="both"/>
              <w:rPr>
                <w:color w:val="000000" w:themeColor="text1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</w:tr>
    </w:tbl>
    <w:p w:rsidR="00927326" w:rsidRDefault="00F35970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*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Изменение размера арендной платы осуществляется в порядке, установленном пунктами 12 - 14 Правил определения размера арендной платы, а также порядка, условий и сроков внесения арендной платы за земельные участки, находящиеся в государственной собственности Кабардино-Балкарской Республики или собственность на которые не разграничена, утвержденных постановлением Правительства Кабардино-Балкарской Республики от 18.05.2015 г. </w:t>
      </w:r>
      <w:r w:rsidR="00B61F3E" w:rsidRPr="002D667C">
        <w:rPr>
          <w:rFonts w:ascii="Segoe UI Symbol" w:eastAsia="Segoe UI Symbol" w:hAnsi="Segoe UI Symbol" w:cs="Segoe UI Symbol"/>
          <w:color w:val="000000" w:themeColor="text1"/>
          <w:sz w:val="20"/>
        </w:rPr>
        <w:t>№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90-ПП.</w:t>
      </w:r>
      <w:r w:rsidR="00F07A4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F07A4D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bookmarkStart w:id="0" w:name="_GoBack"/>
      <w:bookmarkEnd w:id="0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</w:t>
      </w:r>
    </w:p>
    <w:sectPr w:rsidR="00D2560F" w:rsidRPr="002D667C" w:rsidSect="0032262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61AF3"/>
    <w:multiLevelType w:val="multilevel"/>
    <w:tmpl w:val="0BA64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0C22C0"/>
    <w:multiLevelType w:val="multilevel"/>
    <w:tmpl w:val="BC14F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9524AB4"/>
    <w:multiLevelType w:val="multilevel"/>
    <w:tmpl w:val="44864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405503"/>
    <w:multiLevelType w:val="multilevel"/>
    <w:tmpl w:val="55FC0D7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0F"/>
    <w:rsid w:val="00015481"/>
    <w:rsid w:val="000325EB"/>
    <w:rsid w:val="00052C08"/>
    <w:rsid w:val="00063408"/>
    <w:rsid w:val="00063B46"/>
    <w:rsid w:val="00090974"/>
    <w:rsid w:val="00095D1D"/>
    <w:rsid w:val="000C2CCF"/>
    <w:rsid w:val="000C2CEE"/>
    <w:rsid w:val="000C2E11"/>
    <w:rsid w:val="000C5FA7"/>
    <w:rsid w:val="000D399F"/>
    <w:rsid w:val="000D7814"/>
    <w:rsid w:val="001023A3"/>
    <w:rsid w:val="00133292"/>
    <w:rsid w:val="00143C3F"/>
    <w:rsid w:val="001663E6"/>
    <w:rsid w:val="0017310B"/>
    <w:rsid w:val="001741F5"/>
    <w:rsid w:val="001819A8"/>
    <w:rsid w:val="00186506"/>
    <w:rsid w:val="001B0790"/>
    <w:rsid w:val="001C184A"/>
    <w:rsid w:val="001C398D"/>
    <w:rsid w:val="00237B01"/>
    <w:rsid w:val="00253B07"/>
    <w:rsid w:val="00293097"/>
    <w:rsid w:val="002A2F83"/>
    <w:rsid w:val="002A3C0B"/>
    <w:rsid w:val="002B617B"/>
    <w:rsid w:val="002D667C"/>
    <w:rsid w:val="00307AA9"/>
    <w:rsid w:val="00322621"/>
    <w:rsid w:val="0039272E"/>
    <w:rsid w:val="003D63F9"/>
    <w:rsid w:val="003D7A45"/>
    <w:rsid w:val="00447B00"/>
    <w:rsid w:val="00473543"/>
    <w:rsid w:val="00485B48"/>
    <w:rsid w:val="0049283B"/>
    <w:rsid w:val="00493CC1"/>
    <w:rsid w:val="004A26C1"/>
    <w:rsid w:val="004A3021"/>
    <w:rsid w:val="004D5EC1"/>
    <w:rsid w:val="004D6EB1"/>
    <w:rsid w:val="004E1B4B"/>
    <w:rsid w:val="004E5E05"/>
    <w:rsid w:val="00551359"/>
    <w:rsid w:val="005731DD"/>
    <w:rsid w:val="005805A2"/>
    <w:rsid w:val="005837EC"/>
    <w:rsid w:val="005A6928"/>
    <w:rsid w:val="005B2186"/>
    <w:rsid w:val="005C313B"/>
    <w:rsid w:val="005C696E"/>
    <w:rsid w:val="005C7327"/>
    <w:rsid w:val="005D3BFA"/>
    <w:rsid w:val="0060765E"/>
    <w:rsid w:val="0063760A"/>
    <w:rsid w:val="0068543D"/>
    <w:rsid w:val="00695AA8"/>
    <w:rsid w:val="006B2D42"/>
    <w:rsid w:val="00705CF8"/>
    <w:rsid w:val="00712690"/>
    <w:rsid w:val="00714A92"/>
    <w:rsid w:val="007564FB"/>
    <w:rsid w:val="00767259"/>
    <w:rsid w:val="0077139D"/>
    <w:rsid w:val="007C6064"/>
    <w:rsid w:val="007C60FE"/>
    <w:rsid w:val="007F6AD0"/>
    <w:rsid w:val="00867C76"/>
    <w:rsid w:val="00895121"/>
    <w:rsid w:val="008B46F8"/>
    <w:rsid w:val="008D52EC"/>
    <w:rsid w:val="00927326"/>
    <w:rsid w:val="009443C3"/>
    <w:rsid w:val="009446AA"/>
    <w:rsid w:val="00953634"/>
    <w:rsid w:val="0095389C"/>
    <w:rsid w:val="009B6007"/>
    <w:rsid w:val="00A071D6"/>
    <w:rsid w:val="00A11769"/>
    <w:rsid w:val="00A13726"/>
    <w:rsid w:val="00A137B9"/>
    <w:rsid w:val="00A60D52"/>
    <w:rsid w:val="00A640A9"/>
    <w:rsid w:val="00A77CFC"/>
    <w:rsid w:val="00A86753"/>
    <w:rsid w:val="00A90301"/>
    <w:rsid w:val="00B5404D"/>
    <w:rsid w:val="00B61F3E"/>
    <w:rsid w:val="00BE685B"/>
    <w:rsid w:val="00C00851"/>
    <w:rsid w:val="00C04B4A"/>
    <w:rsid w:val="00C1157B"/>
    <w:rsid w:val="00C15481"/>
    <w:rsid w:val="00C40D77"/>
    <w:rsid w:val="00C44AC9"/>
    <w:rsid w:val="00C5648E"/>
    <w:rsid w:val="00C777A7"/>
    <w:rsid w:val="00C8658D"/>
    <w:rsid w:val="00CD7D3D"/>
    <w:rsid w:val="00CE6934"/>
    <w:rsid w:val="00D12F7A"/>
    <w:rsid w:val="00D2560F"/>
    <w:rsid w:val="00D46631"/>
    <w:rsid w:val="00D5716A"/>
    <w:rsid w:val="00D71D77"/>
    <w:rsid w:val="00DA77C2"/>
    <w:rsid w:val="00E3411B"/>
    <w:rsid w:val="00E5283C"/>
    <w:rsid w:val="00E54DE6"/>
    <w:rsid w:val="00E63579"/>
    <w:rsid w:val="00E7308A"/>
    <w:rsid w:val="00E75E35"/>
    <w:rsid w:val="00ED1B69"/>
    <w:rsid w:val="00ED4964"/>
    <w:rsid w:val="00F07A4D"/>
    <w:rsid w:val="00F11A39"/>
    <w:rsid w:val="00F26E4A"/>
    <w:rsid w:val="00F35970"/>
    <w:rsid w:val="00F77C75"/>
    <w:rsid w:val="00FB1219"/>
    <w:rsid w:val="00FD1967"/>
    <w:rsid w:val="00FD56DD"/>
    <w:rsid w:val="00F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56643-E60C-427B-9560-11AED601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59"/>
    <w:pPr>
      <w:ind w:left="720"/>
      <w:contextualSpacing/>
    </w:pPr>
  </w:style>
  <w:style w:type="character" w:styleId="a4">
    <w:name w:val="Hyperlink"/>
    <w:uiPriority w:val="99"/>
    <w:unhideWhenUsed/>
    <w:rsid w:val="004E5E05"/>
    <w:rPr>
      <w:color w:val="0000FF"/>
      <w:u w:val="single"/>
    </w:rPr>
  </w:style>
  <w:style w:type="paragraph" w:styleId="a5">
    <w:name w:val="Body Text Indent"/>
    <w:basedOn w:val="a"/>
    <w:link w:val="a6"/>
    <w:rsid w:val="003D63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D63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A1372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13726"/>
  </w:style>
  <w:style w:type="paragraph" w:styleId="a9">
    <w:name w:val="Balloon Text"/>
    <w:basedOn w:val="a"/>
    <w:link w:val="aa"/>
    <w:uiPriority w:val="99"/>
    <w:semiHidden/>
    <w:unhideWhenUsed/>
    <w:rsid w:val="000C2CC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2CCF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3" Type="http://schemas.openxmlformats.org/officeDocument/2006/relationships/hyperlink" Target="consultantplus://offline/ref=243A60876A6399A66BC95C8A3122825234E77E4F33B15CA6FF4FBA96qBn3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78B230C461442AC94410C091F6158B7D6BD1183BBCC0045DE38738CEC5EF60C7C522CDC96C75E27C1540279K0L" TargetMode="External"/><Relationship Id="rId12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1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8B230C461442AC94410C091F6158B7D6BD1183BBCC0045DE38738CEC5EF60C7C522CDC96C75E27C1540379K6L" TargetMode="External"/><Relationship Id="rId10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4" Type="http://schemas.openxmlformats.org/officeDocument/2006/relationships/hyperlink" Target="consultantplus://offline/ref=B78B230C461442AC94410C091F6158B7D6BD1183BBCC0045DE38738CEC5EF60C7C522CDC96C75E27C1540279K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4DFD0-EF8F-4CF6-8F9C-9A8A2F50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3461</Words>
  <Characters>19734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Зера</cp:lastModifiedBy>
  <cp:revision>2</cp:revision>
  <cp:lastPrinted>2023-07-14T11:13:00Z</cp:lastPrinted>
  <dcterms:created xsi:type="dcterms:W3CDTF">2024-06-05T15:08:00Z</dcterms:created>
  <dcterms:modified xsi:type="dcterms:W3CDTF">2024-06-05T15:08:00Z</dcterms:modified>
</cp:coreProperties>
</file>